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697" w:rsidRPr="00267697" w:rsidRDefault="00267697" w:rsidP="002676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67697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Załącznik nr </w:t>
      </w:r>
      <w:r w:rsidR="00DF2F2F">
        <w:rPr>
          <w:rFonts w:ascii="Cambria" w:eastAsia="Times New Roman" w:hAnsi="Cambria" w:cs="Times New Roman"/>
          <w:b/>
          <w:sz w:val="24"/>
          <w:szCs w:val="24"/>
          <w:lang w:eastAsia="pl-PL"/>
        </w:rPr>
        <w:t>5</w:t>
      </w:r>
      <w:r w:rsidRPr="00267697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d</w:t>
      </w:r>
      <w:r w:rsidRPr="00267697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o SWZ</w:t>
      </w:r>
    </w:p>
    <w:p w:rsidR="00267697" w:rsidRPr="00267697" w:rsidRDefault="00267697" w:rsidP="00267697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 w:val="26"/>
          <w:szCs w:val="26"/>
          <w:lang w:eastAsia="pl-PL"/>
        </w:rPr>
      </w:pPr>
      <w:r w:rsidRPr="00267697">
        <w:rPr>
          <w:rFonts w:ascii="Cambria" w:eastAsia="Times New Roman" w:hAnsi="Cambria" w:cs="Times New Roman"/>
          <w:b/>
          <w:sz w:val="26"/>
          <w:szCs w:val="26"/>
          <w:lang w:eastAsia="pl-PL"/>
        </w:rPr>
        <w:t xml:space="preserve">Identyfikator postępowania na </w:t>
      </w:r>
      <w:proofErr w:type="spellStart"/>
      <w:r w:rsidRPr="00267697">
        <w:rPr>
          <w:rFonts w:ascii="Cambria" w:eastAsia="Times New Roman" w:hAnsi="Cambria" w:cs="Times New Roman"/>
          <w:b/>
          <w:sz w:val="26"/>
          <w:szCs w:val="26"/>
          <w:lang w:eastAsia="pl-PL"/>
        </w:rPr>
        <w:t>miniPortalu</w:t>
      </w:r>
      <w:proofErr w:type="spellEnd"/>
    </w:p>
    <w:p w:rsidR="00267697" w:rsidRPr="00267697" w:rsidRDefault="00267697" w:rsidP="00267697">
      <w:pPr>
        <w:suppressAutoHyphens/>
        <w:autoSpaceDN w:val="0"/>
        <w:spacing w:after="0"/>
        <w:jc w:val="center"/>
        <w:textAlignment w:val="baseline"/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</w:pPr>
      <w:r w:rsidRPr="00267697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 xml:space="preserve">(Znak postępowania: </w:t>
      </w:r>
      <w:r w:rsidRPr="00267697"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t>ZP</w:t>
      </w:r>
      <w:r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t>/0</w:t>
      </w:r>
      <w:r w:rsidR="00DF2F2F"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t>7</w:t>
      </w:r>
      <w:r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t>/</w:t>
      </w:r>
      <w:r w:rsidR="00034CE5"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t>202</w:t>
      </w:r>
      <w:r w:rsidR="00DF2F2F"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t>1</w:t>
      </w:r>
    </w:p>
    <w:p w:rsidR="00267697" w:rsidRPr="00267697" w:rsidRDefault="00267697" w:rsidP="00267697">
      <w:pPr>
        <w:suppressAutoHyphens/>
        <w:autoSpaceDN w:val="0"/>
        <w:spacing w:after="0"/>
        <w:jc w:val="center"/>
        <w:textAlignment w:val="baseline"/>
        <w:rPr>
          <w:rFonts w:ascii="Cambria" w:eastAsia="Calibri" w:hAnsi="Cambria" w:cs="Calibri"/>
          <w:bCs/>
          <w:color w:val="000000"/>
          <w:sz w:val="24"/>
          <w:szCs w:val="24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267697" w:rsidRPr="00267697" w:rsidTr="00EB4FB0">
        <w:tc>
          <w:tcPr>
            <w:tcW w:w="3369" w:type="dxa"/>
            <w:shd w:val="clear" w:color="auto" w:fill="auto"/>
            <w:vAlign w:val="center"/>
          </w:tcPr>
          <w:p w:rsidR="00267697" w:rsidRPr="00267697" w:rsidRDefault="00267697" w:rsidP="00267697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Cambria" w:eastAsia="Calibri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67697" w:rsidRPr="00267697" w:rsidRDefault="00267697" w:rsidP="00267697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Cambria" w:eastAsia="Calibri" w:hAnsi="Cambria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267697">
              <w:rPr>
                <w:rFonts w:ascii="Cambria" w:eastAsia="Calibri" w:hAnsi="Cambria" w:cs="Calibri"/>
                <w:b/>
                <w:bCs/>
                <w:color w:val="000000"/>
                <w:sz w:val="24"/>
                <w:szCs w:val="24"/>
                <w:lang w:eastAsia="pl-PL"/>
              </w:rPr>
              <w:t>Identyfikator postępowania:</w:t>
            </w:r>
          </w:p>
          <w:p w:rsidR="00267697" w:rsidRPr="00267697" w:rsidRDefault="00267697" w:rsidP="00267697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Cambria" w:eastAsia="Calibri" w:hAnsi="Cambria" w:cs="Calibri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67697" w:rsidRPr="00267697" w:rsidRDefault="00D72323" w:rsidP="00267697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Cambria" w:eastAsia="Calibri" w:hAnsi="Cambria" w:cs="Calibri"/>
                <w:bCs/>
                <w:color w:val="000000"/>
                <w:sz w:val="24"/>
                <w:szCs w:val="24"/>
                <w:lang w:eastAsia="pl-PL"/>
              </w:rPr>
            </w:pPr>
            <w:r w:rsidRPr="00D72323">
              <w:rPr>
                <w:rFonts w:ascii="Cambria" w:eastAsia="Calibri" w:hAnsi="Cambria" w:cs="Calibri"/>
                <w:bCs/>
                <w:color w:val="000000"/>
                <w:sz w:val="24"/>
                <w:szCs w:val="24"/>
                <w:lang w:eastAsia="pl-PL"/>
              </w:rPr>
              <w:t>18f5d405-d1b2-4377-8ebb-cdef548548c1</w:t>
            </w:r>
            <w:bookmarkStart w:id="0" w:name="_GoBack"/>
            <w:bookmarkEnd w:id="0"/>
          </w:p>
        </w:tc>
      </w:tr>
    </w:tbl>
    <w:p w:rsidR="00267697" w:rsidRPr="00267697" w:rsidRDefault="00267697" w:rsidP="00267697">
      <w:pPr>
        <w:suppressAutoHyphens/>
        <w:autoSpaceDN w:val="0"/>
        <w:spacing w:after="0"/>
        <w:jc w:val="center"/>
        <w:textAlignment w:val="baseline"/>
        <w:rPr>
          <w:rFonts w:ascii="Cambria" w:eastAsia="Calibri" w:hAnsi="Cambria" w:cs="Calibri"/>
          <w:bCs/>
          <w:color w:val="000000"/>
          <w:sz w:val="24"/>
          <w:szCs w:val="24"/>
          <w:lang w:eastAsia="pl-PL"/>
        </w:rPr>
      </w:pPr>
    </w:p>
    <w:p w:rsidR="00267697" w:rsidRPr="00267697" w:rsidRDefault="00267697" w:rsidP="00267697">
      <w:pPr>
        <w:suppressAutoHyphens/>
        <w:autoSpaceDN w:val="0"/>
        <w:spacing w:after="0"/>
        <w:jc w:val="center"/>
        <w:textAlignment w:val="baseline"/>
        <w:rPr>
          <w:rFonts w:ascii="Cambria" w:eastAsia="Calibri" w:hAnsi="Cambria" w:cs="Calibri"/>
          <w:bCs/>
          <w:color w:val="000000"/>
          <w:sz w:val="24"/>
          <w:szCs w:val="24"/>
          <w:lang w:eastAsia="pl-PL"/>
        </w:rPr>
      </w:pPr>
    </w:p>
    <w:p w:rsidR="00267697" w:rsidRPr="00267697" w:rsidRDefault="00267697" w:rsidP="00267697">
      <w:pPr>
        <w:suppressAutoHyphens/>
        <w:autoSpaceDN w:val="0"/>
        <w:spacing w:after="0"/>
        <w:jc w:val="both"/>
        <w:textAlignment w:val="baseline"/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</w:pPr>
      <w:r w:rsidRPr="00267697"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  <w:t xml:space="preserve">Uwaga: Użyte w SWZ wyrażenie </w:t>
      </w:r>
      <w:r w:rsidRPr="00267697">
        <w:rPr>
          <w:rFonts w:ascii="Cambria" w:eastAsia="Calibri" w:hAnsi="Cambria" w:cs="Calibri"/>
          <w:b/>
          <w:bCs/>
          <w:i/>
          <w:iCs/>
          <w:color w:val="000000"/>
          <w:sz w:val="24"/>
          <w:szCs w:val="24"/>
          <w:lang w:eastAsia="pl-PL"/>
        </w:rPr>
        <w:t xml:space="preserve">„Identyfikator postępowania” </w:t>
      </w:r>
      <w:r w:rsidRPr="00267697"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  <w:t xml:space="preserve">oznacza identyfikator postępowania podany w </w:t>
      </w:r>
      <w:proofErr w:type="spellStart"/>
      <w:r w:rsidRPr="00267697"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  <w:t>miniPortalu</w:t>
      </w:r>
      <w:proofErr w:type="spellEnd"/>
      <w:r w:rsidRPr="00267697"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  <w:t>.</w:t>
      </w:r>
    </w:p>
    <w:p w:rsidR="00267697" w:rsidRPr="00267697" w:rsidRDefault="00267697" w:rsidP="00267697">
      <w:pPr>
        <w:suppressAutoHyphens/>
        <w:autoSpaceDN w:val="0"/>
        <w:spacing w:after="0"/>
        <w:jc w:val="both"/>
        <w:textAlignment w:val="baseline"/>
        <w:rPr>
          <w:rFonts w:ascii="Cambria" w:eastAsia="Calibri" w:hAnsi="Cambria" w:cs="Arial"/>
          <w:b/>
          <w:bCs/>
          <w:color w:val="000000"/>
          <w:sz w:val="24"/>
          <w:szCs w:val="24"/>
          <w:lang w:eastAsia="pl-PL"/>
        </w:rPr>
      </w:pPr>
    </w:p>
    <w:p w:rsidR="00F363F1" w:rsidRDefault="00F363F1"/>
    <w:sectPr w:rsidR="00F36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FCC"/>
    <w:rsid w:val="00034CE5"/>
    <w:rsid w:val="0004753C"/>
    <w:rsid w:val="00267697"/>
    <w:rsid w:val="00361303"/>
    <w:rsid w:val="00991FCC"/>
    <w:rsid w:val="00A32B03"/>
    <w:rsid w:val="00B71961"/>
    <w:rsid w:val="00CA01DE"/>
    <w:rsid w:val="00CF197C"/>
    <w:rsid w:val="00D72323"/>
    <w:rsid w:val="00DF2F2F"/>
    <w:rsid w:val="00F363F1"/>
    <w:rsid w:val="00FA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243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Gulska</dc:creator>
  <cp:keywords/>
  <dc:description/>
  <cp:lastModifiedBy>Anna Gulska</cp:lastModifiedBy>
  <cp:revision>12</cp:revision>
  <dcterms:created xsi:type="dcterms:W3CDTF">2021-05-31T18:46:00Z</dcterms:created>
  <dcterms:modified xsi:type="dcterms:W3CDTF">2022-01-14T17:55:00Z</dcterms:modified>
</cp:coreProperties>
</file>